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69" w:rsidRDefault="00BF7B69" w:rsidP="00BF7B6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BF7B69" w:rsidRDefault="00BF7B69" w:rsidP="00BF7B69">
      <w:pPr>
        <w:jc w:val="center"/>
        <w:rPr>
          <w:sz w:val="28"/>
          <w:szCs w:val="28"/>
        </w:rPr>
      </w:pPr>
    </w:p>
    <w:p w:rsidR="00BF7B69" w:rsidRDefault="00BF7B69" w:rsidP="00BF7B69">
      <w:pPr>
        <w:jc w:val="center"/>
        <w:rPr>
          <w:sz w:val="28"/>
          <w:szCs w:val="28"/>
        </w:rPr>
      </w:pPr>
    </w:p>
    <w:p w:rsidR="00BF7B69" w:rsidRDefault="00BF7B69" w:rsidP="00BF7B69">
      <w:pPr>
        <w:jc w:val="center"/>
        <w:rPr>
          <w:b/>
          <w:sz w:val="28"/>
          <w:szCs w:val="28"/>
        </w:rPr>
      </w:pPr>
      <w:r w:rsidRPr="00FE401D">
        <w:rPr>
          <w:b/>
          <w:sz w:val="28"/>
          <w:szCs w:val="28"/>
        </w:rPr>
        <w:t xml:space="preserve">Блок </w:t>
      </w:r>
      <w:r>
        <w:rPr>
          <w:b/>
          <w:sz w:val="28"/>
          <w:szCs w:val="28"/>
        </w:rPr>
        <w:t xml:space="preserve">- </w:t>
      </w:r>
      <w:r w:rsidRPr="00FE401D">
        <w:rPr>
          <w:b/>
          <w:sz w:val="28"/>
          <w:szCs w:val="28"/>
        </w:rPr>
        <w:t>схема предоставления муниципальной услуги</w:t>
      </w:r>
    </w:p>
    <w:p w:rsidR="00BF7B69" w:rsidRDefault="00BF7B69" w:rsidP="00BF7B69">
      <w:pPr>
        <w:jc w:val="center"/>
        <w:rPr>
          <w:b/>
          <w:sz w:val="28"/>
          <w:szCs w:val="28"/>
        </w:rPr>
      </w:pPr>
      <w:r w:rsidRPr="000F6E3D">
        <w:rPr>
          <w:b/>
          <w:sz w:val="28"/>
          <w:szCs w:val="28"/>
        </w:rPr>
        <w:t>«Выдача копий архивных документов»</w:t>
      </w:r>
      <w:r>
        <w:rPr>
          <w:b/>
          <w:sz w:val="28"/>
          <w:szCs w:val="28"/>
        </w:rPr>
        <w:t xml:space="preserve"> </w:t>
      </w:r>
    </w:p>
    <w:p w:rsidR="00BF7B69" w:rsidRDefault="00BF7B69" w:rsidP="00BF7B6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 администрации местного самоуправления г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>ладикавказа</w:t>
      </w:r>
    </w:p>
    <w:p w:rsidR="00BF7B69" w:rsidRDefault="00BF7B69" w:rsidP="00BF7B69">
      <w:pPr>
        <w:jc w:val="center"/>
        <w:rPr>
          <w:sz w:val="28"/>
          <w:szCs w:val="28"/>
        </w:rPr>
      </w:pPr>
    </w:p>
    <w:p w:rsidR="00BF7B69" w:rsidRDefault="00BF7B69" w:rsidP="00BF7B6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</w:r>
      <w:r w:rsidRPr="00636C6F">
        <w:rPr>
          <w:sz w:val="28"/>
          <w:szCs w:val="28"/>
        </w:rPr>
        <w:pict>
          <v:group id="_x0000_s1026" editas="canvas" style="width:459pt;height:585pt;mso-position-horizontal-relative:char;mso-position-vertical-relative:line" coordorigin="2355,1051" coordsize="7200,905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55;top:1051;width:7200;height:9058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331;top:1051;width:3389;height:1254">
              <v:textbox style="mso-next-textbox:#_x0000_s1028">
                <w:txbxContent>
                  <w:p w:rsidR="00BF7B69" w:rsidRPr="00FE401D" w:rsidRDefault="00BF7B69" w:rsidP="00BF7B69">
                    <w:pPr>
                      <w:jc w:val="center"/>
                    </w:pPr>
                    <w:r w:rsidRPr="00FE401D">
                      <w:t>Прием и регистрация запрос</w:t>
                    </w:r>
                    <w:r>
                      <w:t>а</w:t>
                    </w:r>
                    <w:r w:rsidRPr="00FE401D">
                      <w:t xml:space="preserve">, </w:t>
                    </w:r>
                  </w:p>
                  <w:p w:rsidR="00BF7B69" w:rsidRDefault="00BF7B69" w:rsidP="00BF7B69">
                    <w:pPr>
                      <w:jc w:val="center"/>
                    </w:pPr>
                    <w:r w:rsidRPr="00FE401D">
                      <w:t xml:space="preserve">рассмотрение </w:t>
                    </w:r>
                    <w:r>
                      <w:t>его</w:t>
                    </w:r>
                    <w:r w:rsidRPr="00FE401D">
                      <w:t xml:space="preserve"> </w:t>
                    </w:r>
                  </w:p>
                  <w:p w:rsidR="00BF7B69" w:rsidRPr="00FE401D" w:rsidRDefault="00BF7B69" w:rsidP="00BF7B69">
                    <w:pPr>
                      <w:jc w:val="center"/>
                    </w:pPr>
                    <w:r w:rsidRPr="00FE401D">
                      <w:t xml:space="preserve">руководством администрации и </w:t>
                    </w:r>
                  </w:p>
                  <w:p w:rsidR="00BF7B69" w:rsidRPr="00FE401D" w:rsidRDefault="00BF7B69" w:rsidP="00BF7B69">
                    <w:pPr>
                      <w:jc w:val="center"/>
                    </w:pPr>
                    <w:r w:rsidRPr="00FE401D">
                      <w:t>передача на исполнение в структурное подразделение</w:t>
                    </w:r>
                  </w:p>
                  <w:p w:rsidR="00BF7B69" w:rsidRDefault="00BF7B69" w:rsidP="00BF7B69">
                    <w:pPr>
                      <w:jc w:val="center"/>
                    </w:pPr>
                  </w:p>
                  <w:p w:rsidR="00BF7B69" w:rsidRDefault="00BF7B69" w:rsidP="00BF7B69">
                    <w:pPr>
                      <w:jc w:val="center"/>
                    </w:pPr>
                  </w:p>
                  <w:p w:rsidR="00BF7B69" w:rsidRDefault="00BF7B69" w:rsidP="00BF7B69">
                    <w:pPr>
                      <w:jc w:val="center"/>
                    </w:pPr>
                    <w:r>
                      <w:t>администрации</w:t>
                    </w:r>
                  </w:p>
                </w:txbxContent>
              </v:textbox>
            </v:shape>
            <v:line id="_x0000_s1029" style="position:absolute" from="6026,2445" to="6027,2864">
              <v:stroke endarrow="block"/>
            </v:line>
            <v:shape id="_x0000_s1030" type="#_x0000_t202" style="position:absolute;left:4473;top:2723;width:3106;height:697">
              <v:textbox style="mso-next-textbox:#_x0000_s1030">
                <w:txbxContent>
                  <w:p w:rsidR="00BF7B69" w:rsidRPr="003D51A6" w:rsidRDefault="00BF7B69" w:rsidP="00BF7B69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  <w:p w:rsidR="00BF7B69" w:rsidRPr="00FE401D" w:rsidRDefault="00BF7B69" w:rsidP="00BF7B69">
                    <w:pPr>
                      <w:jc w:val="center"/>
                    </w:pPr>
                    <w:r w:rsidRPr="00FE401D">
                      <w:t xml:space="preserve">Анализ </w:t>
                    </w:r>
                    <w:r>
                      <w:t xml:space="preserve">поступившего </w:t>
                    </w:r>
                    <w:r w:rsidRPr="00FE401D">
                      <w:t>запрос</w:t>
                    </w:r>
                    <w:r>
                      <w:t>а</w:t>
                    </w:r>
                  </w:p>
                </w:txbxContent>
              </v:textbox>
            </v:shape>
            <v:line id="_x0000_s1031" style="position:absolute;flip:x" from="4190,4674" to="6026,5510">
              <v:stroke endarrow="block"/>
            </v:line>
            <v:line id="_x0000_s1032" style="position:absolute" from="6026,4674" to="8143,5510">
              <v:stroke endarrow="block"/>
            </v:line>
            <v:shape id="_x0000_s1033" type="#_x0000_t202" style="position:absolute;left:2779;top:5510;width:2538;height:559">
              <v:textbox style="mso-next-textbox:#_x0000_s1033">
                <w:txbxContent>
                  <w:p w:rsidR="00BF7B69" w:rsidRDefault="00BF7B69" w:rsidP="00BF7B69">
                    <w:pPr>
                      <w:jc w:val="center"/>
                    </w:pPr>
                    <w:r>
                      <w:t xml:space="preserve">Документы обнаружены </w:t>
                    </w:r>
                  </w:p>
                  <w:p w:rsidR="00BF7B69" w:rsidRDefault="00BF7B69" w:rsidP="00BF7B69">
                    <w:pPr>
                      <w:jc w:val="center"/>
                    </w:pPr>
                    <w:r>
                      <w:t>в архиве администрации</w:t>
                    </w:r>
                  </w:p>
                </w:txbxContent>
              </v:textbox>
            </v:shape>
            <v:shape id="_x0000_s1034" type="#_x0000_t202" style="position:absolute;left:6590;top:5510;width:2541;height:559">
              <v:textbox style="mso-next-textbox:#_x0000_s1034">
                <w:txbxContent>
                  <w:p w:rsidR="00BF7B69" w:rsidRDefault="00BF7B69" w:rsidP="00BF7B69">
                    <w:pPr>
                      <w:jc w:val="center"/>
                    </w:pPr>
                    <w:r>
                      <w:t>Документы не обнаружены в архиве администрации</w:t>
                    </w:r>
                  </w:p>
                  <w:p w:rsidR="00BF7B69" w:rsidRDefault="00BF7B69" w:rsidP="00BF7B69"/>
                </w:txbxContent>
              </v:textbox>
            </v:shape>
            <v:line id="_x0000_s1035" style="position:absolute" from="4049,6068" to="4050,6346">
              <v:stroke endarrow="block"/>
            </v:line>
            <v:shape id="_x0000_s1036" type="#_x0000_t202" style="position:absolute;left:2779;top:6346;width:2538;height:838">
              <v:textbox style="mso-next-textbox:#_x0000_s1036">
                <w:txbxContent>
                  <w:p w:rsidR="00BF7B69" w:rsidRDefault="00BF7B69" w:rsidP="00BF7B69">
                    <w:pPr>
                      <w:jc w:val="center"/>
                    </w:pPr>
                    <w:r>
                      <w:t>Подготовка копий архивных документов, архивных выписок</w:t>
                    </w:r>
                  </w:p>
                </w:txbxContent>
              </v:textbox>
            </v:shape>
            <v:line id="_x0000_s1037" style="position:absolute" from="4049,7183" to="4050,7461">
              <v:stroke endarrow="block"/>
            </v:line>
            <v:shape id="_x0000_s1038" type="#_x0000_t202" style="position:absolute;left:2920;top:7461;width:2400;height:558">
              <v:textbox style="mso-next-textbox:#_x0000_s1038">
                <w:txbxContent>
                  <w:p w:rsidR="00BF7B69" w:rsidRDefault="00BF7B69" w:rsidP="00BF7B69">
                    <w:pPr>
                      <w:jc w:val="center"/>
                    </w:pPr>
                    <w:r>
                      <w:t>Выдача документов заявителю</w:t>
                    </w:r>
                  </w:p>
                </w:txbxContent>
              </v:textbox>
            </v:shape>
            <v:line id="_x0000_s1039" style="position:absolute" from="8002,6068" to="8003,6346">
              <v:stroke endarrow="block"/>
            </v:line>
            <v:shape id="_x0000_s1040" type="#_x0000_t202" style="position:absolute;left:6731;top:6346;width:2400;height:977">
              <v:textbox style="mso-next-textbox:#_x0000_s1040">
                <w:txbxContent>
                  <w:p w:rsidR="00BF7B69" w:rsidRDefault="00BF7B69" w:rsidP="00BF7B69">
                    <w:pPr>
                      <w:jc w:val="center"/>
                    </w:pPr>
                    <w:r>
                      <w:t xml:space="preserve">Подготовка письменного уведомления </w:t>
                    </w:r>
                  </w:p>
                  <w:p w:rsidR="00BF7B69" w:rsidRDefault="00BF7B69" w:rsidP="00BF7B69">
                    <w:pPr>
                      <w:jc w:val="center"/>
                    </w:pPr>
                    <w:r>
                      <w:t>об отсутствии запрашиваемых сведений</w:t>
                    </w:r>
                  </w:p>
                </w:txbxContent>
              </v:textbox>
            </v:shape>
            <v:line id="_x0000_s1041" style="position:absolute" from="8002,7322" to="8003,7600">
              <v:stroke endarrow="block"/>
            </v:line>
            <v:shape id="_x0000_s1042" type="#_x0000_t202" style="position:absolute;left:6731;top:7601;width:2400;height:556">
              <v:textbox style="mso-next-textbox:#_x0000_s1042">
                <w:txbxContent>
                  <w:p w:rsidR="00BF7B69" w:rsidRDefault="00BF7B69" w:rsidP="00BF7B69">
                    <w:pPr>
                      <w:jc w:val="center"/>
                    </w:pPr>
                    <w:r>
                      <w:t>Выдача (направление) уведомления заявителю</w:t>
                    </w:r>
                  </w:p>
                </w:txbxContent>
              </v:textbox>
            </v:shape>
            <v:rect id="_x0000_s1043" style="position:absolute;left:4755;top:4117;width:2400;height:557">
              <v:textbox style="mso-next-textbox:#_x0000_s1043">
                <w:txbxContent>
                  <w:p w:rsidR="00BF7B69" w:rsidRPr="00AF6261" w:rsidRDefault="00BF7B69" w:rsidP="00BF7B69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BF7B69" w:rsidRDefault="00BF7B69" w:rsidP="00BF7B69">
                    <w:pPr>
                      <w:jc w:val="center"/>
                    </w:pPr>
                    <w:r>
                      <w:t>Поиск документов</w:t>
                    </w:r>
                  </w:p>
                  <w:p w:rsidR="00BF7B69" w:rsidRDefault="00BF7B69" w:rsidP="00BF7B69"/>
                </w:txbxContent>
              </v:textbox>
            </v:rect>
            <v:line id="_x0000_s1044" style="position:absolute;flip:x" from="6026,2305" to="6027,2722">
              <v:stroke endarrow="block"/>
            </v:line>
            <v:line id="_x0000_s1045" style="position:absolute" from="6026,3420" to="6027,4117">
              <v:stroke endarrow="block"/>
            </v:line>
            <v:line id="_x0000_s1046" style="position:absolute;flip:x" from="6026,4674" to="6027,8657">
              <v:stroke endarrow="block"/>
            </v:line>
            <v:shape id="_x0000_s1047" type="#_x0000_t202" style="position:absolute;left:4896;top:8715;width:2259;height:1116">
              <v:textbox style="mso-next-textbox:#_x0000_s1047">
                <w:txbxContent>
                  <w:p w:rsidR="00BF7B69" w:rsidRPr="0066024D" w:rsidRDefault="00BF7B69" w:rsidP="00BF7B69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BF7B69" w:rsidRDefault="00BF7B69" w:rsidP="00BF7B69">
                    <w:pPr>
                      <w:jc w:val="center"/>
                    </w:pPr>
                    <w:r>
                      <w:t>Мотивированный отказ в предоставлении муниципальной услуги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F7B69" w:rsidRDefault="00BF7B69" w:rsidP="00BF7B69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</w:p>
    <w:p w:rsidR="00D46EAE" w:rsidRDefault="00D46EAE"/>
    <w:sectPr w:rsidR="00D46EAE" w:rsidSect="00D46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7B69"/>
    <w:rsid w:val="000303BC"/>
    <w:rsid w:val="00061810"/>
    <w:rsid w:val="000618C9"/>
    <w:rsid w:val="00065FF6"/>
    <w:rsid w:val="000928BD"/>
    <w:rsid w:val="000D1F3B"/>
    <w:rsid w:val="000D7C7D"/>
    <w:rsid w:val="00146E20"/>
    <w:rsid w:val="00166D0D"/>
    <w:rsid w:val="001822A7"/>
    <w:rsid w:val="00192B9D"/>
    <w:rsid w:val="00193E39"/>
    <w:rsid w:val="001C64ED"/>
    <w:rsid w:val="001D30DB"/>
    <w:rsid w:val="001D3447"/>
    <w:rsid w:val="001D40F4"/>
    <w:rsid w:val="00204C1D"/>
    <w:rsid w:val="002407E7"/>
    <w:rsid w:val="002542EB"/>
    <w:rsid w:val="00292472"/>
    <w:rsid w:val="002B3489"/>
    <w:rsid w:val="002C3B93"/>
    <w:rsid w:val="002E567B"/>
    <w:rsid w:val="002E7B3D"/>
    <w:rsid w:val="002F2D5F"/>
    <w:rsid w:val="002F6B23"/>
    <w:rsid w:val="00300BC2"/>
    <w:rsid w:val="00320503"/>
    <w:rsid w:val="003406B7"/>
    <w:rsid w:val="00361DEC"/>
    <w:rsid w:val="00384284"/>
    <w:rsid w:val="00396289"/>
    <w:rsid w:val="003D725D"/>
    <w:rsid w:val="00411AE9"/>
    <w:rsid w:val="004364FF"/>
    <w:rsid w:val="004420CA"/>
    <w:rsid w:val="00446B6E"/>
    <w:rsid w:val="0044740A"/>
    <w:rsid w:val="0047023D"/>
    <w:rsid w:val="00474EAB"/>
    <w:rsid w:val="004960C9"/>
    <w:rsid w:val="004D25BC"/>
    <w:rsid w:val="004E1B85"/>
    <w:rsid w:val="004E67F1"/>
    <w:rsid w:val="0050020C"/>
    <w:rsid w:val="0050123D"/>
    <w:rsid w:val="00501B0E"/>
    <w:rsid w:val="00506952"/>
    <w:rsid w:val="00514EDD"/>
    <w:rsid w:val="0052000A"/>
    <w:rsid w:val="00521783"/>
    <w:rsid w:val="00553487"/>
    <w:rsid w:val="00554398"/>
    <w:rsid w:val="0057158D"/>
    <w:rsid w:val="00574081"/>
    <w:rsid w:val="005753E9"/>
    <w:rsid w:val="005A2A12"/>
    <w:rsid w:val="005A3269"/>
    <w:rsid w:val="005D5B09"/>
    <w:rsid w:val="006238E1"/>
    <w:rsid w:val="00654F0E"/>
    <w:rsid w:val="0066495B"/>
    <w:rsid w:val="00676D39"/>
    <w:rsid w:val="00694E4E"/>
    <w:rsid w:val="006A062E"/>
    <w:rsid w:val="006B5947"/>
    <w:rsid w:val="007053BC"/>
    <w:rsid w:val="007441DB"/>
    <w:rsid w:val="00745A71"/>
    <w:rsid w:val="007A505F"/>
    <w:rsid w:val="007C2277"/>
    <w:rsid w:val="007F1B24"/>
    <w:rsid w:val="007F4085"/>
    <w:rsid w:val="00800D08"/>
    <w:rsid w:val="00801F38"/>
    <w:rsid w:val="0082726F"/>
    <w:rsid w:val="00844F13"/>
    <w:rsid w:val="008650F4"/>
    <w:rsid w:val="00893992"/>
    <w:rsid w:val="008C274A"/>
    <w:rsid w:val="008C2985"/>
    <w:rsid w:val="008C3E07"/>
    <w:rsid w:val="008D1FE7"/>
    <w:rsid w:val="008D6984"/>
    <w:rsid w:val="008D73EB"/>
    <w:rsid w:val="00902345"/>
    <w:rsid w:val="009101C0"/>
    <w:rsid w:val="00921B41"/>
    <w:rsid w:val="00935948"/>
    <w:rsid w:val="0096173B"/>
    <w:rsid w:val="00974899"/>
    <w:rsid w:val="00982E48"/>
    <w:rsid w:val="009830E4"/>
    <w:rsid w:val="009916BC"/>
    <w:rsid w:val="009B60A3"/>
    <w:rsid w:val="009E303A"/>
    <w:rsid w:val="009E340B"/>
    <w:rsid w:val="009F0F79"/>
    <w:rsid w:val="00A20FF3"/>
    <w:rsid w:val="00A31402"/>
    <w:rsid w:val="00AA3BC9"/>
    <w:rsid w:val="00B000F2"/>
    <w:rsid w:val="00B063EA"/>
    <w:rsid w:val="00B06DAE"/>
    <w:rsid w:val="00B12A4F"/>
    <w:rsid w:val="00B259F1"/>
    <w:rsid w:val="00B31A95"/>
    <w:rsid w:val="00B32992"/>
    <w:rsid w:val="00B62C4F"/>
    <w:rsid w:val="00B72E78"/>
    <w:rsid w:val="00B76E47"/>
    <w:rsid w:val="00BF7B69"/>
    <w:rsid w:val="00C048DC"/>
    <w:rsid w:val="00C565EC"/>
    <w:rsid w:val="00C621B0"/>
    <w:rsid w:val="00C635B7"/>
    <w:rsid w:val="00C72DE6"/>
    <w:rsid w:val="00C9547A"/>
    <w:rsid w:val="00CC20D4"/>
    <w:rsid w:val="00CD58B3"/>
    <w:rsid w:val="00D15FC4"/>
    <w:rsid w:val="00D20FCC"/>
    <w:rsid w:val="00D34784"/>
    <w:rsid w:val="00D420BC"/>
    <w:rsid w:val="00D46D34"/>
    <w:rsid w:val="00D46EAE"/>
    <w:rsid w:val="00D51634"/>
    <w:rsid w:val="00D55918"/>
    <w:rsid w:val="00DB15AB"/>
    <w:rsid w:val="00DB1E92"/>
    <w:rsid w:val="00DD2FDC"/>
    <w:rsid w:val="00DF4BC5"/>
    <w:rsid w:val="00E02154"/>
    <w:rsid w:val="00E16FB1"/>
    <w:rsid w:val="00E70807"/>
    <w:rsid w:val="00E75388"/>
    <w:rsid w:val="00EA0244"/>
    <w:rsid w:val="00EB2533"/>
    <w:rsid w:val="00EC0060"/>
    <w:rsid w:val="00F01E79"/>
    <w:rsid w:val="00F10EAD"/>
    <w:rsid w:val="00F31223"/>
    <w:rsid w:val="00F373E3"/>
    <w:rsid w:val="00F82867"/>
    <w:rsid w:val="00FA48E1"/>
    <w:rsid w:val="00FA6AC4"/>
    <w:rsid w:val="00FB0BD6"/>
    <w:rsid w:val="00FF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F7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BF7B6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WORK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2012-07-12T07:58:00Z</dcterms:created>
  <dcterms:modified xsi:type="dcterms:W3CDTF">2012-07-12T07:58:00Z</dcterms:modified>
</cp:coreProperties>
</file>